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27E9" w14:textId="3FA8FD5F" w:rsidR="00351E37" w:rsidRDefault="00851F81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851F81">
        <w:rPr>
          <w:rFonts w:ascii="Arial" w:hAnsi="Arial" w:cs="Arial"/>
          <w:b/>
          <w:bCs/>
          <w:color w:val="3DCD58"/>
          <w:sz w:val="40"/>
          <w:szCs w:val="40"/>
        </w:rPr>
        <w:t>Schneider Electric uvádí na trh komplexní portfolio kapalinového chlazení pro datová centra a AI</w:t>
      </w:r>
    </w:p>
    <w:p w14:paraId="3EAC0324" w14:textId="77777777" w:rsidR="005A2454" w:rsidRDefault="005A2454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</w:p>
    <w:p w14:paraId="1B850939" w14:textId="4CEEF7F8" w:rsidR="0087310E" w:rsidRPr="00351E37" w:rsidRDefault="00351E37" w:rsidP="00351E3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Praha, </w:t>
      </w:r>
      <w:r w:rsidR="006E3474">
        <w:rPr>
          <w:rFonts w:ascii="Arial" w:eastAsia="Arial" w:hAnsi="Arial" w:cs="Arial"/>
          <w:b/>
          <w:bCs/>
          <w:sz w:val="20"/>
          <w:szCs w:val="20"/>
        </w:rPr>
        <w:t>2</w:t>
      </w:r>
      <w:r w:rsidRPr="00351E37">
        <w:rPr>
          <w:rFonts w:ascii="Arial" w:eastAsia="Arial" w:hAnsi="Arial" w:cs="Arial"/>
          <w:b/>
          <w:bCs/>
          <w:sz w:val="20"/>
          <w:szCs w:val="20"/>
        </w:rPr>
        <w:t>.</w:t>
      </w:r>
      <w:r w:rsidR="006E3474">
        <w:rPr>
          <w:rFonts w:ascii="Arial" w:eastAsia="Arial" w:hAnsi="Arial" w:cs="Arial"/>
          <w:b/>
          <w:bCs/>
          <w:sz w:val="20"/>
          <w:szCs w:val="20"/>
        </w:rPr>
        <w:t xml:space="preserve"> října</w:t>
      </w: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 2025 – </w:t>
      </w:r>
      <w:r w:rsidR="00535F72" w:rsidRPr="00535F72">
        <w:rPr>
          <w:rFonts w:ascii="Arial" w:eastAsia="Arial" w:hAnsi="Arial" w:cs="Arial"/>
          <w:b/>
          <w:bCs/>
          <w:sz w:val="20"/>
          <w:szCs w:val="20"/>
        </w:rPr>
        <w:t>Schneider Electric, světový lídr v digitální transformaci řízení energií a automatizace, dnes představil své kompletní portfolio řešení kapalinového chlazení Motivair by Schneider Electric. Nová nabídka cílí na hyperscale, kolokační a vysoce výkonná datová centra a pomůže zákazníkům zvládat stále náročnější pracovní zátěže v oblasti HPC, AI a akcelerovaných výpočtů.</w:t>
      </w:r>
    </w:p>
    <w:p w14:paraId="1F9F80E9" w14:textId="77777777" w:rsidR="00351E37" w:rsidRDefault="00351E37" w:rsidP="00351E37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2CB068EC" w14:textId="77777777" w:rsidR="00535F72" w:rsidRPr="00535F72" w:rsidRDefault="000306F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hyperlink r:id="rId11" w:history="1">
        <w:r w:rsidRPr="004A7AA9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Schneider Electric</w:t>
        </w:r>
      </w:hyperlink>
      <w:r w:rsidRPr="000306F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35F72"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 únorové akvizici firmy Motivair poprvé představuje kompletní portfolio kapalinového chlazení navržené tak, aby vyhovovalo výkonově i kapacitně nejnáročnějším datovým centrům na světě. Nová řešení spojují globální dodavatelský řetězec Schneider Electric a jeho odborné know-how v oblasti infrastruktury, softwaru a služeb s více než 15letými zkušenostmi Motivair v oblasti exascale a akcelerovaných výpočtů.</w:t>
      </w:r>
    </w:p>
    <w:p w14:paraId="06B60040" w14:textId="77777777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F345AEA" w14:textId="41D14223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Portfolio zahrnuje jednotky pro distribuci chladiva (CDU), zadní dveřní výměníky ChilledDoor, jednotky Liquid-to-Air HDU, dynamické chladicí desky, chillery a uzavřené chladicí okruhy TCS spolu s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</w:t>
      </w:r>
      <w:r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infrastrukturou připravenou na AI. Všechna řešení byla vyvinuta pro efektivní tepelný management nové generace vysokovýkonných výpočetních úloh.</w:t>
      </w:r>
    </w:p>
    <w:p w14:paraId="6690774E" w14:textId="77777777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4F3DE34C" w14:textId="54069547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Rostoucí hustota výkonu – dnes přes 140 kW na rack a brzy až 1 MW a více – spolu s rostoucími nároky GPU vyžaduje kapalinové chlazení, které dokáže spolehlivě odvádět teplo a udržet kritickou infrastrukturu v provozu. Přímé kapalinové chlazení je až 3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</w:t>
      </w:r>
      <w:r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000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x</w:t>
      </w:r>
      <w:r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účinnější než chlazení vzduchem, protože odvádí teplo přímo na úrovni čipu.</w:t>
      </w:r>
    </w:p>
    <w:p w14:paraId="1445AD09" w14:textId="77777777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500BDE40" w14:textId="77777777" w:rsidR="00535F72" w:rsidRDefault="00535F72" w:rsidP="00535F7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3137B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Nejkomplexnější portfolio chlazení na trhu</w:t>
      </w:r>
    </w:p>
    <w:p w14:paraId="3BC7F11C" w14:textId="77777777" w:rsidR="00F3137B" w:rsidRPr="00F3137B" w:rsidRDefault="00F3137B" w:rsidP="00535F7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725A2EFD" w14:textId="77777777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Schneider Electric a Motivair nabízejí ucelený soubor řešení, který zahrnuje veškerou klíčovou chladicí infrastrukturu i globální dodavatelský řetězec schopný pokrýt poptávku po celém světě.</w:t>
      </w:r>
    </w:p>
    <w:p w14:paraId="08C995C7" w14:textId="77777777" w:rsidR="00535F72" w:rsidRPr="00535F72" w:rsidRDefault="00535F72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04914FE" w14:textId="517F5782" w:rsidR="009A1BB8" w:rsidRDefault="00F3137B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3137B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</w:t>
      </w:r>
      <w:r w:rsidR="00535F72" w:rsidRPr="00F3137B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Jak se chlazení datových center v éře AI stává stále složitějším, naše portfolio se průběžně vyvíjí, aby dokázalo obsloužit infrastrukturní potřeby dneška i zítřka,</w:t>
      </w:r>
      <w:r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 w:rsidR="00535F72"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uvádí</w:t>
      </w:r>
      <w:r w:rsidR="00535F72" w:rsidRPr="00535F7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Richard Whitmore, CEO Motivair by Schneider Electric. </w:t>
      </w:r>
      <w:r w:rsidR="00795A0E" w:rsidRPr="00795A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</w:t>
      </w:r>
      <w:r w:rsidR="00535F72" w:rsidRPr="00795A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Dnes jsme jediným poskytovatelem kapalinového chlazení, který prokazatelně disponuje odborností na úrovni čipu díky spol</w:t>
      </w:r>
      <w:r w:rsidR="00795A0E" w:rsidRPr="00795A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ečném </w:t>
      </w:r>
      <w:r w:rsidR="00535F72" w:rsidRPr="00795A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vývoji našich řešení s NVIDIA a dalšími předními výrobci GPU. Ve spolupráci jsme vytvořili bezkonkurenční portfolio, které nejen zkracuje dobu uvedení na trh, ale také zvyšuje návratnost investic pro zákazníky po celém světě</w:t>
      </w:r>
      <w:r w:rsidR="00795A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="00795A0E" w:rsidRPr="00795A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 w:rsidR="00795A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pokračuje Richard Whitmore.</w:t>
      </w:r>
    </w:p>
    <w:p w14:paraId="47A6E2CE" w14:textId="77777777" w:rsidR="00F52D06" w:rsidRDefault="00F52D06" w:rsidP="00535F7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71601030" w14:textId="77777777" w:rsidR="00F52D06" w:rsidRDefault="00F52D06" w:rsidP="00F52D06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Klíčové prvky portfolia Motivair by Schneider Electric:</w:t>
      </w:r>
    </w:p>
    <w:p w14:paraId="10A28162" w14:textId="77777777" w:rsidR="00F52D06" w:rsidRPr="00F52D06" w:rsidRDefault="00F52D06" w:rsidP="00F52D06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D59F9ED" w14:textId="6333120A" w:rsidR="00F52D06" w:rsidRDefault="00F52D06" w:rsidP="00F52D06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Coolant Distribution Units (CDU):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jednotky navržené ve spolupráci s předními výrobci čipů. Škálovatelné od 105 kW do 2,5 MW – technologie, která dnes zajišťuje tepelný výkon u šesti z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deseti nejvýkonnějších superpočítačů světa.</w:t>
      </w:r>
    </w:p>
    <w:p w14:paraId="4AC5C53E" w14:textId="77777777" w:rsidR="00F52D06" w:rsidRPr="00F52D06" w:rsidRDefault="00F52D06" w:rsidP="00F52D06">
      <w:pPr>
        <w:ind w:left="360"/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4FD5AF92" w14:textId="202CAFBF" w:rsidR="00F52D06" w:rsidRDefault="00F52D06" w:rsidP="00F52D06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ChilledDoor Rear Door Heat Exchanger: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zadní dveřní výměník pro racky až do 75 kW, ideální pro GPU s vysokou spotřebou.</w:t>
      </w:r>
    </w:p>
    <w:p w14:paraId="6D969617" w14:textId="77777777" w:rsidR="00F52D06" w:rsidRPr="00F52D06" w:rsidRDefault="00F52D06" w:rsidP="00F52D06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53BD4FE6" w14:textId="02D371C5" w:rsidR="00F52D06" w:rsidRDefault="00F52D06" w:rsidP="00F52D06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Liquid-to-Air HDU: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nejvýkonnější jednotka na trhu pro prostředí bez přístupu k vodě; dokáže odvést až 100 kW tepla na šířce 600 mm.</w:t>
      </w:r>
    </w:p>
    <w:p w14:paraId="5EA80D0A" w14:textId="77777777" w:rsidR="00F52D06" w:rsidRPr="00F52D06" w:rsidRDefault="00F52D06" w:rsidP="00F52D06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0AF1EEC" w14:textId="77777777" w:rsidR="00F52D06" w:rsidRPr="00F52D06" w:rsidRDefault="00F52D06" w:rsidP="00F52D06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Chillery a TCS okruhy: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uzavřená vzduchem chlazená řešení šetří miliony litrů vody ročně a poskytují až o 20 % vyšší výkon než konkurenční produkty.</w:t>
      </w:r>
    </w:p>
    <w:p w14:paraId="7941FA94" w14:textId="77777777" w:rsidR="00F52D06" w:rsidRDefault="00F52D06" w:rsidP="00F52D06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lastRenderedPageBreak/>
        <w:t>Software EcoStruxure: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optimalizuje tepelný management, výkon a efektivitu v kritických prostředích.</w:t>
      </w:r>
    </w:p>
    <w:p w14:paraId="18F96796" w14:textId="77777777" w:rsidR="00F52D06" w:rsidRPr="00F52D06" w:rsidRDefault="00F52D06" w:rsidP="00F52D06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7336FE77" w14:textId="7691892A" w:rsidR="00F52D06" w:rsidRPr="00F52D06" w:rsidRDefault="00F52D06" w:rsidP="00F52D06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Servis</w:t>
      </w:r>
      <w:r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a služby</w:t>
      </w:r>
      <w:r w:rsidRPr="00F52D0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  <w:r w:rsidRPr="00F52D0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přes 10 let zkušeností s instalací a údržbou, největší instalovaná báze kapalinového chlazení na světě a 600+ školených techniků a partnerů EcoXpert po celém světě.</w:t>
      </w:r>
    </w:p>
    <w:p w14:paraId="0AE1180B" w14:textId="77777777" w:rsidR="00F52D06" w:rsidRPr="008D198B" w:rsidRDefault="00F52D06" w:rsidP="00535F7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9615B85" w14:textId="77777777" w:rsidR="008D198B" w:rsidRDefault="008D198B" w:rsidP="008D198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8D198B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Globální výroba a testování</w:t>
      </w:r>
    </w:p>
    <w:p w14:paraId="1F4CF541" w14:textId="77777777" w:rsidR="008D198B" w:rsidRPr="008D198B" w:rsidRDefault="008D198B" w:rsidP="008D198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1700B836" w14:textId="77777777" w:rsidR="008D198B" w:rsidRPr="008D198B" w:rsidRDefault="008D198B" w:rsidP="008D19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8D19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Motivair otevřel čtvrtý výrobní závod v Buffalu (USA) a rozšiřuje výrobu v Itálii a Indii – ztrojnásobuje kapacitu a zkracuje dodací lhůty. Všechny modely procházejí přísným testováním výkonu, simulacemi reálných tepelných zátěží a čištěním před expedicí.</w:t>
      </w:r>
    </w:p>
    <w:p w14:paraId="11A7C09E" w14:textId="77777777" w:rsidR="008D198B" w:rsidRPr="008D198B" w:rsidRDefault="008D198B" w:rsidP="008D19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6B952E6F" w14:textId="7F8D7D8B" w:rsidR="008D198B" w:rsidRPr="009C47ED" w:rsidRDefault="008D198B" w:rsidP="008D19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28381A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„AI je další technologickou revolucí a kapalinové chlazení se bezpochyby stalo strategickou nutností pro datová centra a AI továrny,“</w:t>
      </w:r>
      <w:r w:rsidRPr="008D19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ř</w:t>
      </w:r>
      <w:r w:rsidR="0028381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íká</w:t>
      </w:r>
      <w:r w:rsidRPr="008D19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Andrew Bradner, Senior Vice President, Cooling Business ve Schneider Electric. </w:t>
      </w:r>
      <w:r w:rsidRPr="009C47ED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„Spojením našeho multidisciplinárního know-how s Motivair otevíráme novou hranici pro akcelerované výpočty s bezkonkurenčním portfoliem kapalinového chlazení, které nabízí globální škálu, výrobu a dosah, a zároveň závazek přísně testovat a ověřovat každé dodané řešení s cílem minimalizovat rizika a zajistit klid našich zákazníků</w:t>
      </w:r>
      <w:r w:rsidR="009C47ED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Pr="009C47ED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 w:rsidR="009C47E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dodává Andrew Bradner.</w:t>
      </w:r>
    </w:p>
    <w:p w14:paraId="55234BA3" w14:textId="77777777" w:rsidR="008D198B" w:rsidRPr="008D198B" w:rsidRDefault="008D198B" w:rsidP="008D19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C19A86D" w14:textId="51460597" w:rsidR="008D198B" w:rsidRPr="00336D60" w:rsidRDefault="008D198B" w:rsidP="008D19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7F4C85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„Kapalinové chlazení přešlo z doplňku pro vyšší výkon k základnímu prvku moderních prostředí s vysokou hustotou výpočtů,“</w:t>
      </w:r>
      <w:r w:rsidRPr="008D19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7F4C8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doplňuje</w:t>
      </w:r>
      <w:r w:rsidRPr="008D19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Olga Yashkova, Research Manager, Enterprise Workloads and Datacenter Infrastructure ve společnosti IDC. </w:t>
      </w:r>
      <w:r w:rsidRPr="00336D60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„Akvizice Motivair firmou Schneider Electric významně posiluje její pozici v oblasti napájení, elektrické a chladicí infrastruktury datových center a podpůrných služeb. Jako jediný dodavatel schopný navrhnout a dodat veškerou kritickou infrastrukturu a napájení a chlazení datových center, přístup Schneider Electric také zjednodušuje nasazení a snižuje provozní složitost AI datacenter</w:t>
      </w:r>
      <w:r w:rsidR="00336D60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Pr="00336D60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 w:rsidR="00336D60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uzavírá Olga Yashkova.</w:t>
      </w:r>
    </w:p>
    <w:p w14:paraId="70CDBECD" w14:textId="77777777" w:rsidR="00637FBD" w:rsidRPr="00637FBD" w:rsidRDefault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80A23B9" w14:textId="77777777" w:rsidR="006E36F8" w:rsidRDefault="006E36F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5B48EF1D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2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7"/>
      <w:footerReference w:type="default" r:id="rId28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5975" w14:textId="77777777" w:rsidR="002F64B0" w:rsidRPr="00FA0016" w:rsidRDefault="002F64B0">
      <w:r w:rsidRPr="00FA0016">
        <w:separator/>
      </w:r>
    </w:p>
  </w:endnote>
  <w:endnote w:type="continuationSeparator" w:id="0">
    <w:p w14:paraId="59EAD1E9" w14:textId="77777777" w:rsidR="002F64B0" w:rsidRPr="00FA0016" w:rsidRDefault="002F64B0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69A2E3F8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559EEF9B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áclav Junek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 xml:space="preserve">Tel.: 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602 464 128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vaclav.junek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@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crestcommunications.cz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7359" w14:textId="77777777" w:rsidR="002F64B0" w:rsidRPr="00FA0016" w:rsidRDefault="002F64B0">
      <w:r w:rsidRPr="00FA0016">
        <w:separator/>
      </w:r>
    </w:p>
  </w:footnote>
  <w:footnote w:type="continuationSeparator" w:id="0">
    <w:p w14:paraId="4D9EA76E" w14:textId="77777777" w:rsidR="002F64B0" w:rsidRPr="00FA0016" w:rsidRDefault="002F64B0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5306E"/>
    <w:multiLevelType w:val="multilevel"/>
    <w:tmpl w:val="493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A32"/>
    <w:multiLevelType w:val="hybridMultilevel"/>
    <w:tmpl w:val="8E9C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0483"/>
    <w:multiLevelType w:val="multilevel"/>
    <w:tmpl w:val="A64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2"/>
  </w:num>
  <w:num w:numId="8" w16cid:durableId="1743138777">
    <w:abstractNumId w:val="13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  <w:num w:numId="14" w16cid:durableId="23097844">
    <w:abstractNumId w:val="14"/>
  </w:num>
  <w:num w:numId="15" w16cid:durableId="884676465">
    <w:abstractNumId w:val="11"/>
  </w:num>
  <w:num w:numId="16" w16cid:durableId="1288245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A6F"/>
    <w:rsid w:val="00025CD9"/>
    <w:rsid w:val="00027A8F"/>
    <w:rsid w:val="000306F2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55D"/>
    <w:rsid w:val="00045E45"/>
    <w:rsid w:val="00046880"/>
    <w:rsid w:val="00047287"/>
    <w:rsid w:val="00050165"/>
    <w:rsid w:val="0005073B"/>
    <w:rsid w:val="00052C47"/>
    <w:rsid w:val="00055562"/>
    <w:rsid w:val="0005597E"/>
    <w:rsid w:val="00056D27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31A0"/>
    <w:rsid w:val="000B4C41"/>
    <w:rsid w:val="000B538E"/>
    <w:rsid w:val="000B689C"/>
    <w:rsid w:val="000B6921"/>
    <w:rsid w:val="000C0D7E"/>
    <w:rsid w:val="000C1172"/>
    <w:rsid w:val="000C405E"/>
    <w:rsid w:val="000C45BB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67E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1A1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482"/>
    <w:rsid w:val="00197F0B"/>
    <w:rsid w:val="00197F54"/>
    <w:rsid w:val="001A206E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B62A3"/>
    <w:rsid w:val="001B6F22"/>
    <w:rsid w:val="001C18AF"/>
    <w:rsid w:val="001C2880"/>
    <w:rsid w:val="001C39B2"/>
    <w:rsid w:val="001C5082"/>
    <w:rsid w:val="001C53FB"/>
    <w:rsid w:val="001D1A09"/>
    <w:rsid w:val="001D4419"/>
    <w:rsid w:val="001D47BB"/>
    <w:rsid w:val="001D4B0D"/>
    <w:rsid w:val="001D5120"/>
    <w:rsid w:val="001D5EB8"/>
    <w:rsid w:val="001D7817"/>
    <w:rsid w:val="001E0EF6"/>
    <w:rsid w:val="001E1327"/>
    <w:rsid w:val="001E1FB4"/>
    <w:rsid w:val="001E23C8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27D7"/>
    <w:rsid w:val="0020302D"/>
    <w:rsid w:val="00203239"/>
    <w:rsid w:val="00205362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0245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7336D"/>
    <w:rsid w:val="002805EB"/>
    <w:rsid w:val="00282940"/>
    <w:rsid w:val="00282C8F"/>
    <w:rsid w:val="00282EF3"/>
    <w:rsid w:val="0028306B"/>
    <w:rsid w:val="0028381A"/>
    <w:rsid w:val="00283D3C"/>
    <w:rsid w:val="002853FB"/>
    <w:rsid w:val="0028672F"/>
    <w:rsid w:val="0028754A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CA1"/>
    <w:rsid w:val="002C1EC9"/>
    <w:rsid w:val="002C2621"/>
    <w:rsid w:val="002C2BFB"/>
    <w:rsid w:val="002C2F93"/>
    <w:rsid w:val="002C31FD"/>
    <w:rsid w:val="002C4F40"/>
    <w:rsid w:val="002C520D"/>
    <w:rsid w:val="002C6F2E"/>
    <w:rsid w:val="002D1E2B"/>
    <w:rsid w:val="002D1F0B"/>
    <w:rsid w:val="002D2436"/>
    <w:rsid w:val="002D5ACC"/>
    <w:rsid w:val="002D64D0"/>
    <w:rsid w:val="002E095E"/>
    <w:rsid w:val="002E1426"/>
    <w:rsid w:val="002E257F"/>
    <w:rsid w:val="002E46F3"/>
    <w:rsid w:val="002E6AF1"/>
    <w:rsid w:val="002E7790"/>
    <w:rsid w:val="002E7DBB"/>
    <w:rsid w:val="002F02CC"/>
    <w:rsid w:val="002F1898"/>
    <w:rsid w:val="002F64B0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0F51"/>
    <w:rsid w:val="00311D78"/>
    <w:rsid w:val="0031261C"/>
    <w:rsid w:val="00313CDF"/>
    <w:rsid w:val="00313E7B"/>
    <w:rsid w:val="003145F4"/>
    <w:rsid w:val="00314A8C"/>
    <w:rsid w:val="00316502"/>
    <w:rsid w:val="00322EB0"/>
    <w:rsid w:val="00322F61"/>
    <w:rsid w:val="0032360C"/>
    <w:rsid w:val="003273F7"/>
    <w:rsid w:val="0033163C"/>
    <w:rsid w:val="00334C82"/>
    <w:rsid w:val="00336218"/>
    <w:rsid w:val="00336D60"/>
    <w:rsid w:val="00337F18"/>
    <w:rsid w:val="00340142"/>
    <w:rsid w:val="00340EA8"/>
    <w:rsid w:val="00340FDB"/>
    <w:rsid w:val="0034104E"/>
    <w:rsid w:val="0034357A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1E37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8B6"/>
    <w:rsid w:val="00391A45"/>
    <w:rsid w:val="00393694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1FF7"/>
    <w:rsid w:val="003F28FA"/>
    <w:rsid w:val="003F52DE"/>
    <w:rsid w:val="003F5C35"/>
    <w:rsid w:val="00404174"/>
    <w:rsid w:val="00405D87"/>
    <w:rsid w:val="004079EC"/>
    <w:rsid w:val="004102FC"/>
    <w:rsid w:val="00415CB0"/>
    <w:rsid w:val="00416F57"/>
    <w:rsid w:val="00417054"/>
    <w:rsid w:val="00420E56"/>
    <w:rsid w:val="0042108E"/>
    <w:rsid w:val="00425757"/>
    <w:rsid w:val="00425D1A"/>
    <w:rsid w:val="00425F0D"/>
    <w:rsid w:val="00426239"/>
    <w:rsid w:val="00426C25"/>
    <w:rsid w:val="00426EA9"/>
    <w:rsid w:val="00431B75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35B1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E7D"/>
    <w:rsid w:val="00474FA1"/>
    <w:rsid w:val="00475C46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A7AA9"/>
    <w:rsid w:val="004B04B5"/>
    <w:rsid w:val="004B14B0"/>
    <w:rsid w:val="004B1895"/>
    <w:rsid w:val="004B1BEF"/>
    <w:rsid w:val="004B2417"/>
    <w:rsid w:val="004B279E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726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3414F"/>
    <w:rsid w:val="00535F72"/>
    <w:rsid w:val="005408CF"/>
    <w:rsid w:val="00540976"/>
    <w:rsid w:val="00540E3F"/>
    <w:rsid w:val="0054201A"/>
    <w:rsid w:val="0054230F"/>
    <w:rsid w:val="00544EA2"/>
    <w:rsid w:val="00545092"/>
    <w:rsid w:val="005451D7"/>
    <w:rsid w:val="00547D90"/>
    <w:rsid w:val="005510EE"/>
    <w:rsid w:val="00554269"/>
    <w:rsid w:val="005543CD"/>
    <w:rsid w:val="00557960"/>
    <w:rsid w:val="0056274C"/>
    <w:rsid w:val="005633A6"/>
    <w:rsid w:val="00565AD4"/>
    <w:rsid w:val="0057055A"/>
    <w:rsid w:val="00571514"/>
    <w:rsid w:val="00572638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2454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4DCB"/>
    <w:rsid w:val="005C5021"/>
    <w:rsid w:val="005D18DA"/>
    <w:rsid w:val="005D7B04"/>
    <w:rsid w:val="005E0076"/>
    <w:rsid w:val="005E0AEC"/>
    <w:rsid w:val="005E2477"/>
    <w:rsid w:val="005E2A28"/>
    <w:rsid w:val="005E2E00"/>
    <w:rsid w:val="005E3BB5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0D88"/>
    <w:rsid w:val="0062125D"/>
    <w:rsid w:val="00623AE5"/>
    <w:rsid w:val="00623F75"/>
    <w:rsid w:val="0063007D"/>
    <w:rsid w:val="006303E4"/>
    <w:rsid w:val="006310E9"/>
    <w:rsid w:val="00633B7D"/>
    <w:rsid w:val="00634E1C"/>
    <w:rsid w:val="00637FBD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87F"/>
    <w:rsid w:val="006A7CC8"/>
    <w:rsid w:val="006B0030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AC1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3474"/>
    <w:rsid w:val="006E36F8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2331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6D1B"/>
    <w:rsid w:val="007673CB"/>
    <w:rsid w:val="0077023E"/>
    <w:rsid w:val="00772859"/>
    <w:rsid w:val="00772EB9"/>
    <w:rsid w:val="0077374B"/>
    <w:rsid w:val="00775265"/>
    <w:rsid w:val="00775C1C"/>
    <w:rsid w:val="00776CB9"/>
    <w:rsid w:val="007773A9"/>
    <w:rsid w:val="00781409"/>
    <w:rsid w:val="007814A4"/>
    <w:rsid w:val="00783CC9"/>
    <w:rsid w:val="00785B7A"/>
    <w:rsid w:val="00787EEB"/>
    <w:rsid w:val="00791023"/>
    <w:rsid w:val="00792675"/>
    <w:rsid w:val="00792D50"/>
    <w:rsid w:val="00793F3D"/>
    <w:rsid w:val="00795A0E"/>
    <w:rsid w:val="007A00B1"/>
    <w:rsid w:val="007A09E2"/>
    <w:rsid w:val="007A18D5"/>
    <w:rsid w:val="007A1B5E"/>
    <w:rsid w:val="007A246D"/>
    <w:rsid w:val="007A5940"/>
    <w:rsid w:val="007A612F"/>
    <w:rsid w:val="007A6644"/>
    <w:rsid w:val="007A6FA3"/>
    <w:rsid w:val="007A7C21"/>
    <w:rsid w:val="007B0B91"/>
    <w:rsid w:val="007B14AF"/>
    <w:rsid w:val="007B3574"/>
    <w:rsid w:val="007B37C4"/>
    <w:rsid w:val="007B6259"/>
    <w:rsid w:val="007C37CD"/>
    <w:rsid w:val="007C3AF4"/>
    <w:rsid w:val="007C3CF8"/>
    <w:rsid w:val="007C47CE"/>
    <w:rsid w:val="007C5D11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E567B"/>
    <w:rsid w:val="007F066E"/>
    <w:rsid w:val="007F0ED9"/>
    <w:rsid w:val="007F2660"/>
    <w:rsid w:val="007F2897"/>
    <w:rsid w:val="007F297D"/>
    <w:rsid w:val="007F3855"/>
    <w:rsid w:val="007F3DBC"/>
    <w:rsid w:val="007F4C85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270C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1704"/>
    <w:rsid w:val="008434FC"/>
    <w:rsid w:val="008441C4"/>
    <w:rsid w:val="00844E80"/>
    <w:rsid w:val="008451A0"/>
    <w:rsid w:val="00847164"/>
    <w:rsid w:val="008517E1"/>
    <w:rsid w:val="00851F81"/>
    <w:rsid w:val="00852E22"/>
    <w:rsid w:val="00853E9C"/>
    <w:rsid w:val="008543EC"/>
    <w:rsid w:val="00855C9E"/>
    <w:rsid w:val="0085609A"/>
    <w:rsid w:val="00857914"/>
    <w:rsid w:val="00857920"/>
    <w:rsid w:val="00860E1D"/>
    <w:rsid w:val="0086313C"/>
    <w:rsid w:val="008649FA"/>
    <w:rsid w:val="00866972"/>
    <w:rsid w:val="0086787C"/>
    <w:rsid w:val="00870141"/>
    <w:rsid w:val="008708B9"/>
    <w:rsid w:val="008709B1"/>
    <w:rsid w:val="00870CF1"/>
    <w:rsid w:val="008711B0"/>
    <w:rsid w:val="008715D4"/>
    <w:rsid w:val="00871C2C"/>
    <w:rsid w:val="0087286C"/>
    <w:rsid w:val="0087310E"/>
    <w:rsid w:val="00873B85"/>
    <w:rsid w:val="00873B92"/>
    <w:rsid w:val="00873D26"/>
    <w:rsid w:val="0087433C"/>
    <w:rsid w:val="00875C32"/>
    <w:rsid w:val="00883A53"/>
    <w:rsid w:val="00884562"/>
    <w:rsid w:val="00884978"/>
    <w:rsid w:val="00886227"/>
    <w:rsid w:val="00886F2A"/>
    <w:rsid w:val="00887CE5"/>
    <w:rsid w:val="00893135"/>
    <w:rsid w:val="00894A8E"/>
    <w:rsid w:val="00895CEA"/>
    <w:rsid w:val="0089766F"/>
    <w:rsid w:val="008A00C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198B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525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244E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175C"/>
    <w:rsid w:val="00982D7C"/>
    <w:rsid w:val="00982DEC"/>
    <w:rsid w:val="0098585E"/>
    <w:rsid w:val="00986A4F"/>
    <w:rsid w:val="009879B0"/>
    <w:rsid w:val="00990BA2"/>
    <w:rsid w:val="0099185F"/>
    <w:rsid w:val="009957EC"/>
    <w:rsid w:val="00995AD4"/>
    <w:rsid w:val="00995E43"/>
    <w:rsid w:val="00997A01"/>
    <w:rsid w:val="009A1BB8"/>
    <w:rsid w:val="009A2C6B"/>
    <w:rsid w:val="009A39CC"/>
    <w:rsid w:val="009A3C47"/>
    <w:rsid w:val="009A3CC6"/>
    <w:rsid w:val="009A42BC"/>
    <w:rsid w:val="009A5D45"/>
    <w:rsid w:val="009A64D1"/>
    <w:rsid w:val="009A6DA0"/>
    <w:rsid w:val="009B095E"/>
    <w:rsid w:val="009B0EAE"/>
    <w:rsid w:val="009B1885"/>
    <w:rsid w:val="009B18EE"/>
    <w:rsid w:val="009B3993"/>
    <w:rsid w:val="009B6870"/>
    <w:rsid w:val="009C3191"/>
    <w:rsid w:val="009C47ED"/>
    <w:rsid w:val="009C4A91"/>
    <w:rsid w:val="009C4BB0"/>
    <w:rsid w:val="009C6293"/>
    <w:rsid w:val="009D07D3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D15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90D"/>
    <w:rsid w:val="009F1D84"/>
    <w:rsid w:val="009F31F1"/>
    <w:rsid w:val="009F3CEE"/>
    <w:rsid w:val="009F67DE"/>
    <w:rsid w:val="009F797E"/>
    <w:rsid w:val="00A00598"/>
    <w:rsid w:val="00A0085C"/>
    <w:rsid w:val="00A00A1F"/>
    <w:rsid w:val="00A02C18"/>
    <w:rsid w:val="00A042F5"/>
    <w:rsid w:val="00A0439A"/>
    <w:rsid w:val="00A048F4"/>
    <w:rsid w:val="00A04F43"/>
    <w:rsid w:val="00A0570A"/>
    <w:rsid w:val="00A058A4"/>
    <w:rsid w:val="00A1073D"/>
    <w:rsid w:val="00A13907"/>
    <w:rsid w:val="00A16047"/>
    <w:rsid w:val="00A17017"/>
    <w:rsid w:val="00A17CBC"/>
    <w:rsid w:val="00A20AE2"/>
    <w:rsid w:val="00A20F2C"/>
    <w:rsid w:val="00A22038"/>
    <w:rsid w:val="00A22CE2"/>
    <w:rsid w:val="00A246A3"/>
    <w:rsid w:val="00A25B73"/>
    <w:rsid w:val="00A277A7"/>
    <w:rsid w:val="00A30A74"/>
    <w:rsid w:val="00A30AEA"/>
    <w:rsid w:val="00A31E54"/>
    <w:rsid w:val="00A31FE2"/>
    <w:rsid w:val="00A337C0"/>
    <w:rsid w:val="00A33C3C"/>
    <w:rsid w:val="00A35683"/>
    <w:rsid w:val="00A35B6A"/>
    <w:rsid w:val="00A36955"/>
    <w:rsid w:val="00A37C04"/>
    <w:rsid w:val="00A41315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770A1"/>
    <w:rsid w:val="00A8238B"/>
    <w:rsid w:val="00A84AF0"/>
    <w:rsid w:val="00A8603E"/>
    <w:rsid w:val="00A868B2"/>
    <w:rsid w:val="00A87612"/>
    <w:rsid w:val="00A877E3"/>
    <w:rsid w:val="00A87FD2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6D82"/>
    <w:rsid w:val="00AB7C7F"/>
    <w:rsid w:val="00AC0C12"/>
    <w:rsid w:val="00AC19E1"/>
    <w:rsid w:val="00AC1B10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4AC0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AF5268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589"/>
    <w:rsid w:val="00B33D16"/>
    <w:rsid w:val="00B34411"/>
    <w:rsid w:val="00B345E3"/>
    <w:rsid w:val="00B40176"/>
    <w:rsid w:val="00B42E45"/>
    <w:rsid w:val="00B43ED3"/>
    <w:rsid w:val="00B44A57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319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481C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0719"/>
    <w:rsid w:val="00BE11EA"/>
    <w:rsid w:val="00BF13C5"/>
    <w:rsid w:val="00BF14AB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604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532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4A5B"/>
    <w:rsid w:val="00C76BB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C5E22"/>
    <w:rsid w:val="00CD00AE"/>
    <w:rsid w:val="00CD3477"/>
    <w:rsid w:val="00CD3615"/>
    <w:rsid w:val="00CD3AC6"/>
    <w:rsid w:val="00CD51DF"/>
    <w:rsid w:val="00CE01CA"/>
    <w:rsid w:val="00CE0F3B"/>
    <w:rsid w:val="00CE2105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05A94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4561"/>
    <w:rsid w:val="00D55323"/>
    <w:rsid w:val="00D6133E"/>
    <w:rsid w:val="00D61708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0CCD"/>
    <w:rsid w:val="00D81A67"/>
    <w:rsid w:val="00D830AF"/>
    <w:rsid w:val="00D83C02"/>
    <w:rsid w:val="00D8566F"/>
    <w:rsid w:val="00D87DC8"/>
    <w:rsid w:val="00D9096F"/>
    <w:rsid w:val="00D91219"/>
    <w:rsid w:val="00D91389"/>
    <w:rsid w:val="00D920C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18BA"/>
    <w:rsid w:val="00DB528B"/>
    <w:rsid w:val="00DB6722"/>
    <w:rsid w:val="00DB6762"/>
    <w:rsid w:val="00DB69BF"/>
    <w:rsid w:val="00DB7BF7"/>
    <w:rsid w:val="00DC28A4"/>
    <w:rsid w:val="00DC2EA0"/>
    <w:rsid w:val="00DC4EA8"/>
    <w:rsid w:val="00DC5CA1"/>
    <w:rsid w:val="00DD0556"/>
    <w:rsid w:val="00DD0E7F"/>
    <w:rsid w:val="00DD1A61"/>
    <w:rsid w:val="00DD22A6"/>
    <w:rsid w:val="00DD2ACB"/>
    <w:rsid w:val="00DE16F4"/>
    <w:rsid w:val="00DE239F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53DA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36919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061F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035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AC7"/>
    <w:rsid w:val="00EE5B7D"/>
    <w:rsid w:val="00EE5E5B"/>
    <w:rsid w:val="00EE7A60"/>
    <w:rsid w:val="00EF3FBA"/>
    <w:rsid w:val="00EF6B6A"/>
    <w:rsid w:val="00EF74B2"/>
    <w:rsid w:val="00F0046F"/>
    <w:rsid w:val="00F00621"/>
    <w:rsid w:val="00F02892"/>
    <w:rsid w:val="00F029C5"/>
    <w:rsid w:val="00F056E1"/>
    <w:rsid w:val="00F05F37"/>
    <w:rsid w:val="00F061D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146"/>
    <w:rsid w:val="00F24743"/>
    <w:rsid w:val="00F24B92"/>
    <w:rsid w:val="00F25C3E"/>
    <w:rsid w:val="00F30125"/>
    <w:rsid w:val="00F312C2"/>
    <w:rsid w:val="00F3137B"/>
    <w:rsid w:val="00F3148B"/>
    <w:rsid w:val="00F31DB2"/>
    <w:rsid w:val="00F34FAD"/>
    <w:rsid w:val="00F35ADB"/>
    <w:rsid w:val="00F35BE6"/>
    <w:rsid w:val="00F3614F"/>
    <w:rsid w:val="00F362F8"/>
    <w:rsid w:val="00F364E8"/>
    <w:rsid w:val="00F40FC2"/>
    <w:rsid w:val="00F41147"/>
    <w:rsid w:val="00F43686"/>
    <w:rsid w:val="00F445EC"/>
    <w:rsid w:val="00F509B4"/>
    <w:rsid w:val="00F51EA5"/>
    <w:rsid w:val="00F52D06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C2B"/>
    <w:rsid w:val="00F93FAA"/>
    <w:rsid w:val="00F944C0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C7A09"/>
    <w:rsid w:val="00FD04A8"/>
    <w:rsid w:val="00FD1B0A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E7A22"/>
    <w:rsid w:val="00FF610E"/>
    <w:rsid w:val="081AF3A8"/>
    <w:rsid w:val="16EB8738"/>
    <w:rsid w:val="17D7ACCB"/>
    <w:rsid w:val="1CB30E82"/>
    <w:rsid w:val="1EA5D519"/>
    <w:rsid w:val="26B8E7D2"/>
    <w:rsid w:val="2D534363"/>
    <w:rsid w:val="2DDA14A8"/>
    <w:rsid w:val="2E53CA73"/>
    <w:rsid w:val="401088D5"/>
    <w:rsid w:val="576283E2"/>
    <w:rsid w:val="595F01E4"/>
    <w:rsid w:val="6D8EA049"/>
    <w:rsid w:val="7BBC49FB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work/campaign/life-is-on/life-is-on.jsp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SchneiderElectric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facebook.com/SchneiderElectricCZ/?brand_redir=597372713700290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ABACC-56BD-40EA-8DDE-3D0C1753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  <clbl:label id="{fe7c75fe-f914-45f8-9747-40a3f5d4287a}" enabled="1" method="Standard" siteId="{6e51e1ad-c54b-4b39-b598-0ffe9ae68fe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Jakub Knapp</cp:lastModifiedBy>
  <cp:revision>15</cp:revision>
  <cp:lastPrinted>2023-09-12T13:06:00Z</cp:lastPrinted>
  <dcterms:created xsi:type="dcterms:W3CDTF">2025-09-25T08:06:00Z</dcterms:created>
  <dcterms:modified xsi:type="dcterms:W3CDTF">2025-10-02T10:32:00Z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